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FC" w:rsidRDefault="00B009FC" w:rsidP="00B009FC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9FC" w:rsidRDefault="00B009FC" w:rsidP="00B009FC">
      <w:pPr>
        <w:jc w:val="center"/>
        <w:rPr>
          <w:b/>
        </w:rPr>
      </w:pPr>
    </w:p>
    <w:p w:rsidR="00B009FC" w:rsidRDefault="00B009FC" w:rsidP="00B009FC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БОРОВОГО</w:t>
      </w:r>
      <w:r>
        <w:rPr>
          <w:b/>
          <w:bCs/>
          <w:color w:val="0000FF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СЕЛЬСКОГО ПОСЕЛЕНИЯ</w:t>
      </w:r>
    </w:p>
    <w:p w:rsidR="00B009FC" w:rsidRDefault="00B009FC" w:rsidP="00B009F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ОКТЯБРЬСКОГО МУНИЦИПАЛЬНОГО РАЙОНА</w:t>
      </w:r>
    </w:p>
    <w:p w:rsidR="00B009FC" w:rsidRDefault="00B009FC" w:rsidP="00B009F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ЧЕЛЯБИНСКОЙ ОБЛАСТИ   </w:t>
      </w:r>
    </w:p>
    <w:p w:rsidR="00B009FC" w:rsidRDefault="00B009FC" w:rsidP="00B009F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B009FC" w:rsidRDefault="00B009FC" w:rsidP="00B009FC">
      <w:pPr>
        <w:jc w:val="center"/>
        <w:rPr>
          <w:b/>
          <w:sz w:val="26"/>
          <w:szCs w:val="26"/>
        </w:rPr>
      </w:pPr>
    </w:p>
    <w:p w:rsidR="00B009FC" w:rsidRDefault="00B009FC" w:rsidP="00B009FC">
      <w:pPr>
        <w:jc w:val="center"/>
        <w:rPr>
          <w:b/>
          <w:sz w:val="26"/>
          <w:szCs w:val="26"/>
        </w:rPr>
      </w:pPr>
    </w:p>
    <w:p w:rsidR="00B009FC" w:rsidRDefault="00B009FC" w:rsidP="00B009FC">
      <w:pPr>
        <w:jc w:val="center"/>
        <w:rPr>
          <w:b/>
          <w:sz w:val="26"/>
          <w:szCs w:val="26"/>
        </w:rPr>
      </w:pPr>
    </w:p>
    <w:p w:rsidR="00B009FC" w:rsidRDefault="00924048" w:rsidP="00B009FC">
      <w:pPr>
        <w:rPr>
          <w:sz w:val="26"/>
          <w:szCs w:val="26"/>
        </w:rPr>
      </w:pPr>
      <w:r w:rsidRPr="00924048">
        <w:rPr>
          <w:sz w:val="26"/>
          <w:szCs w:val="26"/>
        </w:rPr>
        <w:t>от  20.12.2024</w:t>
      </w:r>
      <w:r w:rsidR="006671A8" w:rsidRPr="00924048">
        <w:rPr>
          <w:sz w:val="26"/>
          <w:szCs w:val="26"/>
        </w:rPr>
        <w:t xml:space="preserve"> г.     № 59 </w:t>
      </w:r>
      <w:r w:rsidR="00B009FC" w:rsidRPr="00924048">
        <w:rPr>
          <w:sz w:val="26"/>
          <w:szCs w:val="26"/>
        </w:rPr>
        <w:t>-</w:t>
      </w:r>
      <w:proofErr w:type="spellStart"/>
      <w:proofErr w:type="gramStart"/>
      <w:r w:rsidR="00B009FC" w:rsidRPr="00924048">
        <w:rPr>
          <w:sz w:val="26"/>
          <w:szCs w:val="26"/>
        </w:rPr>
        <w:t>р</w:t>
      </w:r>
      <w:proofErr w:type="spellEnd"/>
      <w:proofErr w:type="gramEnd"/>
      <w:r w:rsidR="00B009FC">
        <w:rPr>
          <w:sz w:val="26"/>
          <w:szCs w:val="26"/>
        </w:rPr>
        <w:t xml:space="preserve">                                                 </w:t>
      </w:r>
    </w:p>
    <w:p w:rsidR="00B009FC" w:rsidRDefault="00B009FC" w:rsidP="00B009FC">
      <w:pPr>
        <w:jc w:val="center"/>
        <w:rPr>
          <w:sz w:val="26"/>
          <w:szCs w:val="26"/>
        </w:rPr>
      </w:pPr>
    </w:p>
    <w:p w:rsidR="00B009FC" w:rsidRDefault="00B009FC" w:rsidP="00B009FC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устойчивой</w:t>
      </w:r>
    </w:p>
    <w:p w:rsidR="00B009FC" w:rsidRDefault="00B009FC" w:rsidP="00B0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в новогодние праздники </w:t>
      </w:r>
    </w:p>
    <w:p w:rsidR="00B009FC" w:rsidRDefault="00924048" w:rsidP="00B009FC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B009FC">
        <w:rPr>
          <w:sz w:val="28"/>
          <w:szCs w:val="28"/>
        </w:rPr>
        <w:t xml:space="preserve">- </w:t>
      </w:r>
      <w:r>
        <w:rPr>
          <w:sz w:val="28"/>
          <w:szCs w:val="28"/>
        </w:rPr>
        <w:t>2025</w:t>
      </w:r>
      <w:r w:rsidR="00B009FC">
        <w:rPr>
          <w:sz w:val="28"/>
          <w:szCs w:val="28"/>
        </w:rPr>
        <w:t xml:space="preserve"> годы</w:t>
      </w:r>
    </w:p>
    <w:p w:rsidR="00B009FC" w:rsidRDefault="00B009FC" w:rsidP="00B009FC">
      <w:pPr>
        <w:ind w:firstLine="709"/>
        <w:jc w:val="both"/>
        <w:rPr>
          <w:sz w:val="28"/>
          <w:szCs w:val="28"/>
        </w:rPr>
      </w:pPr>
    </w:p>
    <w:p w:rsidR="00B009FC" w:rsidRDefault="00B009FC" w:rsidP="00B009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предотвращения и своевременного реагирования на чрезвычайные ситуации (далее ЧС) в новогодний период на территории Борового сельского поселения Октябрьского муниципального района Челябинской области, на основании Распоряжения главы Октябрьского муниципального района Челябинско</w:t>
      </w:r>
      <w:r w:rsidR="003E584D">
        <w:rPr>
          <w:sz w:val="28"/>
          <w:szCs w:val="28"/>
        </w:rPr>
        <w:t>й области от 13</w:t>
      </w:r>
      <w:r w:rsidR="00924048">
        <w:rPr>
          <w:sz w:val="28"/>
          <w:szCs w:val="28"/>
        </w:rPr>
        <w:t>.12.2024 г. № 609</w:t>
      </w:r>
      <w:r>
        <w:rPr>
          <w:sz w:val="28"/>
          <w:szCs w:val="28"/>
        </w:rPr>
        <w:t xml:space="preserve">-р, </w:t>
      </w:r>
    </w:p>
    <w:p w:rsidR="007C49C2" w:rsidRDefault="007C49C2" w:rsidP="00B009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B009FC" w:rsidRDefault="00B009FC" w:rsidP="00B009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дежурств должностных лиц Борового сель</w:t>
      </w:r>
      <w:r w:rsidR="006671A8">
        <w:rPr>
          <w:sz w:val="28"/>
          <w:szCs w:val="28"/>
        </w:rPr>
        <w:t>ского поселен</w:t>
      </w:r>
      <w:r w:rsidR="00924048">
        <w:rPr>
          <w:sz w:val="28"/>
          <w:szCs w:val="28"/>
        </w:rPr>
        <w:t>ия с 08:00 часов 29 декабря 2024 г. по 08:00  9 января 2025</w:t>
      </w:r>
      <w:r>
        <w:rPr>
          <w:sz w:val="28"/>
          <w:szCs w:val="28"/>
        </w:rPr>
        <w:t xml:space="preserve"> г. (Приложение 1). О случаях возникновения чрезвычайных ситуаций в указанный период, незамедлительно сообщать главе сельского поселения.</w:t>
      </w:r>
    </w:p>
    <w:p w:rsidR="00B009FC" w:rsidRDefault="00B009FC" w:rsidP="00B009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исправность эл</w:t>
      </w:r>
      <w:r w:rsidR="002E35D1">
        <w:rPr>
          <w:sz w:val="28"/>
          <w:szCs w:val="28"/>
        </w:rPr>
        <w:t>е</w:t>
      </w:r>
      <w:r>
        <w:rPr>
          <w:sz w:val="28"/>
          <w:szCs w:val="28"/>
        </w:rPr>
        <w:t>ктропроводки, розеток, кабелей, исправность электронагревательных приборов во всех организациях наход</w:t>
      </w:r>
      <w:r w:rsidR="002E35D1">
        <w:rPr>
          <w:sz w:val="28"/>
          <w:szCs w:val="28"/>
        </w:rPr>
        <w:t xml:space="preserve">ящихся на территории поселения - </w:t>
      </w:r>
      <w:r>
        <w:rPr>
          <w:sz w:val="28"/>
          <w:szCs w:val="28"/>
        </w:rPr>
        <w:t>детский сад, библиотека, администрация, Дом культуры.</w:t>
      </w:r>
    </w:p>
    <w:p w:rsidR="00B009FC" w:rsidRDefault="00B009FC" w:rsidP="00B009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инструктажи, беседы с руководителями подразделений, персоналом в целях безопасной работы и предотвращения пожаров,  угрозы возникновения или совершения террористических актов.</w:t>
      </w:r>
    </w:p>
    <w:p w:rsidR="00B009FC" w:rsidRDefault="00B009FC" w:rsidP="00B009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Своевременно реагировать на обращения граждан о неисправности электропроводки, работе коммунальных служб.</w:t>
      </w:r>
    </w:p>
    <w:p w:rsidR="00B009FC" w:rsidRDefault="00B009FC" w:rsidP="00B009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новогодних праздников особое</w:t>
      </w:r>
      <w:r w:rsidR="002E35D1">
        <w:rPr>
          <w:sz w:val="28"/>
          <w:szCs w:val="28"/>
        </w:rPr>
        <w:t xml:space="preserve"> внимание уделить учреждениям, где проводятся массовые  развлекательные мероприятия.</w:t>
      </w:r>
    </w:p>
    <w:p w:rsidR="00B009FC" w:rsidRDefault="00B009FC" w:rsidP="00B009FC">
      <w:pPr>
        <w:spacing w:line="360" w:lineRule="auto"/>
        <w:jc w:val="both"/>
        <w:rPr>
          <w:sz w:val="28"/>
          <w:szCs w:val="28"/>
        </w:rPr>
      </w:pPr>
    </w:p>
    <w:p w:rsidR="00B009FC" w:rsidRDefault="00B009FC" w:rsidP="00B009FC">
      <w:pPr>
        <w:spacing w:line="360" w:lineRule="auto"/>
        <w:jc w:val="both"/>
        <w:rPr>
          <w:sz w:val="28"/>
          <w:szCs w:val="28"/>
        </w:rPr>
      </w:pPr>
    </w:p>
    <w:p w:rsidR="00B009FC" w:rsidRDefault="00B009FC" w:rsidP="00B009FC">
      <w:pPr>
        <w:spacing w:line="360" w:lineRule="auto"/>
        <w:jc w:val="both"/>
        <w:rPr>
          <w:sz w:val="28"/>
          <w:szCs w:val="28"/>
        </w:rPr>
      </w:pPr>
    </w:p>
    <w:p w:rsidR="00B009FC" w:rsidRDefault="00B009FC" w:rsidP="00B009FC">
      <w:pPr>
        <w:spacing w:line="360" w:lineRule="auto"/>
        <w:jc w:val="both"/>
        <w:rPr>
          <w:sz w:val="28"/>
          <w:szCs w:val="28"/>
        </w:rPr>
      </w:pPr>
    </w:p>
    <w:p w:rsidR="00B009FC" w:rsidRDefault="00B009FC" w:rsidP="00B00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Борового сельского поселения</w:t>
      </w:r>
      <w:r w:rsidR="002E35D1">
        <w:rPr>
          <w:sz w:val="28"/>
          <w:szCs w:val="28"/>
        </w:rPr>
        <w:t xml:space="preserve">                    М.И.Семенищева</w:t>
      </w:r>
    </w:p>
    <w:p w:rsidR="00B009FC" w:rsidRDefault="00B009FC" w:rsidP="00B009FC">
      <w:pPr>
        <w:spacing w:line="360" w:lineRule="auto"/>
        <w:ind w:firstLine="709"/>
        <w:jc w:val="both"/>
        <w:rPr>
          <w:sz w:val="28"/>
          <w:szCs w:val="28"/>
        </w:rPr>
      </w:pPr>
    </w:p>
    <w:p w:rsidR="004A52F3" w:rsidRDefault="004A52F3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p w:rsidR="00C634BC" w:rsidRDefault="00C634BC"/>
    <w:sectPr w:rsidR="00C634BC" w:rsidSect="0057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BE" w:rsidRDefault="008804BE" w:rsidP="00DE2BB7">
      <w:r>
        <w:separator/>
      </w:r>
    </w:p>
  </w:endnote>
  <w:endnote w:type="continuationSeparator" w:id="0">
    <w:p w:rsidR="008804BE" w:rsidRDefault="008804BE" w:rsidP="00DE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BE" w:rsidRDefault="008804BE" w:rsidP="00DE2BB7">
      <w:r>
        <w:separator/>
      </w:r>
    </w:p>
  </w:footnote>
  <w:footnote w:type="continuationSeparator" w:id="0">
    <w:p w:rsidR="008804BE" w:rsidRDefault="008804BE" w:rsidP="00DE2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01E7"/>
    <w:multiLevelType w:val="hybridMultilevel"/>
    <w:tmpl w:val="88744A82"/>
    <w:lvl w:ilvl="0" w:tplc="01DE2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9FC"/>
    <w:rsid w:val="00173E3B"/>
    <w:rsid w:val="0017601E"/>
    <w:rsid w:val="002E35D1"/>
    <w:rsid w:val="002F3F69"/>
    <w:rsid w:val="003E584D"/>
    <w:rsid w:val="0046792E"/>
    <w:rsid w:val="004A52F3"/>
    <w:rsid w:val="004C53C9"/>
    <w:rsid w:val="00561FD2"/>
    <w:rsid w:val="0056246D"/>
    <w:rsid w:val="005729B2"/>
    <w:rsid w:val="005744F5"/>
    <w:rsid w:val="006448C2"/>
    <w:rsid w:val="006671A8"/>
    <w:rsid w:val="007C020D"/>
    <w:rsid w:val="007C49C2"/>
    <w:rsid w:val="007D4F28"/>
    <w:rsid w:val="008804BE"/>
    <w:rsid w:val="00924048"/>
    <w:rsid w:val="00B009FC"/>
    <w:rsid w:val="00C634BC"/>
    <w:rsid w:val="00DE2BB7"/>
    <w:rsid w:val="00E7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E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2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B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17</cp:revision>
  <cp:lastPrinted>2023-12-21T05:20:00Z</cp:lastPrinted>
  <dcterms:created xsi:type="dcterms:W3CDTF">2022-12-20T09:00:00Z</dcterms:created>
  <dcterms:modified xsi:type="dcterms:W3CDTF">2024-12-20T04:50:00Z</dcterms:modified>
</cp:coreProperties>
</file>